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7EEE0F" w14:textId="77777777" w:rsidR="003478A4" w:rsidRDefault="003478A4" w:rsidP="003478A4">
      <w:pPr>
        <w:jc w:val="center"/>
        <w:rPr>
          <w:b/>
        </w:rPr>
      </w:pPr>
      <w:r>
        <w:rPr>
          <w:b/>
          <w:noProof/>
        </w:rPr>
        <w:drawing>
          <wp:anchor distT="0" distB="0" distL="114300" distR="114300" simplePos="0" relativeHeight="251659264" behindDoc="0" locked="0" layoutInCell="1" allowOverlap="1" wp14:anchorId="6960445C" wp14:editId="2D2B5D08">
            <wp:simplePos x="0" y="0"/>
            <wp:positionH relativeFrom="column">
              <wp:posOffset>-660400</wp:posOffset>
            </wp:positionH>
            <wp:positionV relativeFrom="paragraph">
              <wp:posOffset>26670</wp:posOffset>
            </wp:positionV>
            <wp:extent cx="599440" cy="457200"/>
            <wp:effectExtent l="0" t="0" r="10160" b="0"/>
            <wp:wrapTight wrapText="bothSides">
              <wp:wrapPolygon edited="0">
                <wp:start x="0" y="0"/>
                <wp:lineTo x="0" y="20400"/>
                <wp:lineTo x="21051" y="20400"/>
                <wp:lineTo x="2105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9440" cy="4572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0" locked="0" layoutInCell="1" allowOverlap="1" wp14:anchorId="739CCD0D" wp14:editId="6173610F">
                <wp:simplePos x="0" y="0"/>
                <wp:positionH relativeFrom="column">
                  <wp:posOffset>0</wp:posOffset>
                </wp:positionH>
                <wp:positionV relativeFrom="paragraph">
                  <wp:posOffset>74930</wp:posOffset>
                </wp:positionV>
                <wp:extent cx="3543300" cy="377825"/>
                <wp:effectExtent l="0" t="0" r="0" b="0"/>
                <wp:wrapTight wrapText="bothSides">
                  <wp:wrapPolygon edited="0">
                    <wp:start x="155" y="1452"/>
                    <wp:lineTo x="155" y="18877"/>
                    <wp:lineTo x="21213" y="18877"/>
                    <wp:lineTo x="21213" y="1452"/>
                    <wp:lineTo x="155" y="1452"/>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77825"/>
                        </a:xfrm>
                        <a:prstGeom prst="rect">
                          <a:avLst/>
                        </a:prstGeom>
                        <a:noFill/>
                        <a:ln>
                          <a:noFill/>
                        </a:ln>
                        <a:extLst/>
                      </wps:spPr>
                      <wps:txbx>
                        <w:txbxContent>
                          <w:p w14:paraId="6BE4B4B7" w14:textId="77777777" w:rsidR="003478A4" w:rsidRPr="00E53971" w:rsidRDefault="003478A4" w:rsidP="003478A4">
                            <w:pPr>
                              <w:rPr>
                                <w:rFonts w:ascii="Papyrus" w:eastAsia="Cambria" w:hAnsi="Papyrus"/>
                                <w:color w:val="403152"/>
                                <w:sz w:val="16"/>
                              </w:rPr>
                            </w:pPr>
                            <w:r>
                              <w:rPr>
                                <w:rFonts w:ascii="Papyrus" w:eastAsia="Cambria" w:hAnsi="Papyrus"/>
                                <w:color w:val="403152"/>
                                <w:sz w:val="16"/>
                              </w:rPr>
                              <w:t xml:space="preserve">Future of Four Seasons in Maine and the Maine </w:t>
                            </w:r>
                            <w:r w:rsidRPr="00E53971">
                              <w:rPr>
                                <w:rFonts w:ascii="Papyrus" w:eastAsia="Cambria" w:hAnsi="Papyrus"/>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5.9pt;width:279pt;height: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" filled="f" stroked="f">
                <v:textbox inset=",7.2pt,,7.2pt">
                  <w:txbxContent>
                    <w:p w14:paraId="6BE4B4B7" w14:textId="77777777" w:rsidR="003478A4" w:rsidRPr="00E53971" w:rsidRDefault="003478A4" w:rsidP="003478A4">
                      <w:pPr>
                        <w:rPr>
                          <w:rFonts w:ascii="Papyrus" w:eastAsia="Cambria" w:hAnsi="Papyrus"/>
                          <w:color w:val="403152"/>
                          <w:sz w:val="16"/>
                        </w:rPr>
                      </w:pPr>
                      <w:r>
                        <w:rPr>
                          <w:rFonts w:ascii="Papyrus" w:eastAsia="Cambria" w:hAnsi="Papyrus"/>
                          <w:color w:val="403152"/>
                          <w:sz w:val="16"/>
                        </w:rPr>
                        <w:t xml:space="preserve">Future of Four Seasons in Maine and the Maine </w:t>
                      </w:r>
                      <w:r w:rsidRPr="00E53971">
                        <w:rPr>
                          <w:rFonts w:ascii="Papyrus" w:eastAsia="Cambria" w:hAnsi="Papyrus"/>
                          <w:color w:val="403152"/>
                          <w:sz w:val="16"/>
                        </w:rPr>
                        <w:t>Data Literacy Project</w:t>
                      </w:r>
                    </w:p>
                  </w:txbxContent>
                </v:textbox>
                <w10:wrap type="tight"/>
              </v:shape>
            </w:pict>
          </mc:Fallback>
        </mc:AlternateContent>
      </w:r>
    </w:p>
    <w:p w14:paraId="1C7F80E8" w14:textId="77777777" w:rsidR="003478A4" w:rsidRDefault="003478A4" w:rsidP="003478A4">
      <w:pPr>
        <w:pStyle w:val="normal0"/>
        <w:spacing w:line="240" w:lineRule="auto"/>
        <w:rPr>
          <w:b/>
          <w:sz w:val="24"/>
          <w:szCs w:val="24"/>
        </w:rPr>
      </w:pPr>
    </w:p>
    <w:p w14:paraId="6280F462" w14:textId="77777777" w:rsidR="003478A4" w:rsidRDefault="003478A4" w:rsidP="003478A4">
      <w:pPr>
        <w:pStyle w:val="normal0"/>
        <w:spacing w:line="240" w:lineRule="auto"/>
        <w:rPr>
          <w:b/>
          <w:sz w:val="24"/>
          <w:szCs w:val="24"/>
        </w:rPr>
      </w:pPr>
    </w:p>
    <w:p w14:paraId="082C44F9" w14:textId="77777777" w:rsidR="003478A4" w:rsidRPr="008B5268" w:rsidRDefault="003478A4" w:rsidP="003478A4">
      <w:pPr>
        <w:pStyle w:val="normal0"/>
        <w:spacing w:line="240" w:lineRule="auto"/>
        <w:jc w:val="center"/>
        <w:rPr>
          <w:rFonts w:asciiTheme="minorHAnsi" w:hAnsiTheme="minorHAnsi"/>
        </w:rPr>
      </w:pPr>
      <w:r w:rsidRPr="008B5268">
        <w:rPr>
          <w:rFonts w:asciiTheme="minorHAnsi" w:hAnsiTheme="minorHAnsi"/>
          <w:b/>
          <w:sz w:val="24"/>
          <w:szCs w:val="24"/>
        </w:rPr>
        <w:t>Can we still be dreaming of a White Christmas?</w:t>
      </w:r>
    </w:p>
    <w:p w14:paraId="255EB11E" w14:textId="77777777" w:rsidR="003478A4" w:rsidRDefault="003478A4" w:rsidP="003478A4">
      <w:pPr>
        <w:pStyle w:val="normal0"/>
        <w:spacing w:line="240" w:lineRule="auto"/>
      </w:pPr>
    </w:p>
    <w:p w14:paraId="3CBD8944" w14:textId="77777777" w:rsidR="003478A4" w:rsidRDefault="003478A4" w:rsidP="003478A4">
      <w:pPr>
        <w:pStyle w:val="normal0"/>
        <w:spacing w:line="240" w:lineRule="auto"/>
        <w:rPr>
          <w:rFonts w:asciiTheme="majorHAnsi" w:hAnsiTheme="majorHAnsi"/>
        </w:rPr>
      </w:pPr>
      <w:r w:rsidRPr="008B5268">
        <w:rPr>
          <w:rFonts w:asciiTheme="majorHAnsi" w:hAnsiTheme="majorHAnsi"/>
          <w:b/>
        </w:rPr>
        <w:t>Background:</w:t>
      </w:r>
      <w:r w:rsidRPr="008B5268">
        <w:rPr>
          <w:rFonts w:asciiTheme="majorHAnsi" w:hAnsiTheme="majorHAnsi"/>
        </w:rPr>
        <w:t xml:space="preserve"> The scientific consensus is that humans are changing the Earth’s climate. While this has serious implications for human society in the context of security, it also has implications for our way of life. Some </w:t>
      </w:r>
      <w:r>
        <w:rPr>
          <w:rFonts w:asciiTheme="majorHAnsi" w:hAnsiTheme="majorHAnsi"/>
        </w:rPr>
        <w:t>Mainers</w:t>
      </w:r>
      <w:r w:rsidRPr="008B5268">
        <w:rPr>
          <w:rFonts w:asciiTheme="majorHAnsi" w:hAnsiTheme="majorHAnsi"/>
        </w:rPr>
        <w:t xml:space="preserve"> may be wondering if they’re going to be less likely to have white Christmases they remember from their childhood.</w:t>
      </w:r>
    </w:p>
    <w:p w14:paraId="4E47C67A" w14:textId="77777777" w:rsidR="003478A4" w:rsidRDefault="003478A4" w:rsidP="003478A4">
      <w:pPr>
        <w:pStyle w:val="normal0"/>
        <w:spacing w:line="240" w:lineRule="auto"/>
        <w:rPr>
          <w:rFonts w:asciiTheme="majorHAnsi" w:hAnsiTheme="majorHAnsi"/>
        </w:rPr>
      </w:pPr>
    </w:p>
    <w:p w14:paraId="329608D1" w14:textId="77777777" w:rsidR="003478A4" w:rsidRPr="008B5268" w:rsidRDefault="003478A4" w:rsidP="003478A4">
      <w:pPr>
        <w:pStyle w:val="normal0"/>
        <w:spacing w:line="240" w:lineRule="auto"/>
        <w:rPr>
          <w:rFonts w:asciiTheme="majorHAnsi" w:hAnsiTheme="majorHAnsi"/>
        </w:rPr>
      </w:pPr>
      <w:r>
        <w:rPr>
          <w:rFonts w:asciiTheme="majorHAnsi" w:hAnsiTheme="majorHAnsi"/>
        </w:rPr>
        <w:t xml:space="preserve">The graph below represents snow depth in Portland, Maine on Christmas morning at 7 A.M. for the years 1952 to 2010. </w:t>
      </w:r>
    </w:p>
    <w:p w14:paraId="40DD133E" w14:textId="77777777" w:rsidR="00397579" w:rsidRDefault="00D038BF">
      <w:pPr>
        <w:pStyle w:val="normal0"/>
        <w:spacing w:line="240" w:lineRule="auto"/>
      </w:pPr>
      <w:r>
        <w:rPr>
          <w:noProof/>
        </w:rPr>
        <w:drawing>
          <wp:inline distT="114300" distB="114300" distL="114300" distR="114300" wp14:anchorId="225F67AC" wp14:editId="4119088D">
            <wp:extent cx="4094690" cy="2471738"/>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cstate="print"/>
                    <a:srcRect/>
                    <a:stretch>
                      <a:fillRect/>
                    </a:stretch>
                  </pic:blipFill>
                  <pic:spPr>
                    <a:xfrm>
                      <a:off x="0" y="0"/>
                      <a:ext cx="4094690" cy="2471738"/>
                    </a:xfrm>
                    <a:prstGeom prst="rect">
                      <a:avLst/>
                    </a:prstGeom>
                    <a:ln/>
                  </pic:spPr>
                </pic:pic>
              </a:graphicData>
            </a:graphic>
          </wp:inline>
        </w:drawing>
      </w:r>
    </w:p>
    <w:p w14:paraId="7C37F8C7" w14:textId="77777777" w:rsidR="00397579" w:rsidRPr="00CE7AE9" w:rsidRDefault="00D038BF" w:rsidP="003478A4">
      <w:pPr>
        <w:rPr>
          <w:rFonts w:asciiTheme="minorHAnsi" w:hAnsiTheme="minorHAnsi"/>
          <w:sz w:val="20"/>
          <w:szCs w:val="20"/>
        </w:rPr>
      </w:pPr>
      <w:r w:rsidRPr="00CE7AE9">
        <w:rPr>
          <w:rFonts w:asciiTheme="minorHAnsi" w:hAnsiTheme="minorHAnsi"/>
          <w:sz w:val="20"/>
          <w:szCs w:val="20"/>
        </w:rPr>
        <w:t xml:space="preserve">(Data source: </w:t>
      </w:r>
      <w:hyperlink r:id="rId8">
        <w:r w:rsidRPr="00CE7AE9">
          <w:rPr>
            <w:rFonts w:asciiTheme="minorHAnsi" w:hAnsiTheme="minorHAnsi"/>
            <w:sz w:val="20"/>
            <w:szCs w:val="20"/>
          </w:rPr>
          <w:t>http://www.erh.noaa.gov/er/gyx/climate_f6.shtml</w:t>
        </w:r>
      </w:hyperlink>
      <w:r w:rsidRPr="00CE7AE9">
        <w:rPr>
          <w:rFonts w:asciiTheme="minorHAnsi" w:hAnsiTheme="minorHAnsi"/>
          <w:sz w:val="20"/>
          <w:szCs w:val="20"/>
        </w:rPr>
        <w:t>)</w:t>
      </w:r>
    </w:p>
    <w:p w14:paraId="0A4FE089" w14:textId="77777777" w:rsidR="00397579" w:rsidRDefault="00397579">
      <w:pPr>
        <w:pStyle w:val="normal0"/>
        <w:spacing w:line="240" w:lineRule="auto"/>
      </w:pPr>
    </w:p>
    <w:p w14:paraId="35658D29" w14:textId="77777777" w:rsidR="003478A4" w:rsidRPr="00632147" w:rsidRDefault="003478A4" w:rsidP="003478A4">
      <w:pPr>
        <w:pStyle w:val="normal0"/>
        <w:numPr>
          <w:ilvl w:val="0"/>
          <w:numId w:val="1"/>
        </w:numPr>
        <w:spacing w:line="240" w:lineRule="auto"/>
        <w:rPr>
          <w:rFonts w:asciiTheme="majorHAnsi" w:hAnsiTheme="majorHAnsi"/>
        </w:rPr>
      </w:pPr>
      <w:r w:rsidRPr="008C1004">
        <w:rPr>
          <w:rFonts w:asciiTheme="majorHAnsi" w:hAnsiTheme="majorHAnsi"/>
        </w:rPr>
        <w:t>Describe what the graph shows about how snow depth on December 25</w:t>
      </w:r>
      <w:r w:rsidRPr="008C1004">
        <w:rPr>
          <w:rFonts w:asciiTheme="majorHAnsi" w:hAnsiTheme="majorHAnsi"/>
          <w:vertAlign w:val="superscript"/>
        </w:rPr>
        <w:t>th</w:t>
      </w:r>
      <w:r w:rsidRPr="008C1004">
        <w:rPr>
          <w:rFonts w:asciiTheme="majorHAnsi" w:hAnsiTheme="majorHAnsi"/>
        </w:rPr>
        <w:t xml:space="preserve"> has changed in Portland since 1952.</w:t>
      </w:r>
      <w:r>
        <w:rPr>
          <w:rFonts w:asciiTheme="majorHAnsi" w:hAnsiTheme="majorHAnsi"/>
        </w:rPr>
        <w:t xml:space="preserve"> </w:t>
      </w:r>
      <w:r w:rsidRPr="003478A4">
        <w:rPr>
          <w:i/>
          <w:sz w:val="20"/>
          <w:szCs w:val="20"/>
        </w:rPr>
        <w:t xml:space="preserve">[Purpose here is to elicit description of what the graph shows.  Sample response: </w:t>
      </w:r>
      <w:r w:rsidRPr="003478A4">
        <w:rPr>
          <w:i/>
          <w:sz w:val="20"/>
          <w:szCs w:val="20"/>
        </w:rPr>
        <w:t>The graph shows that most P</w:t>
      </w:r>
      <w:r>
        <w:rPr>
          <w:i/>
          <w:sz w:val="20"/>
          <w:szCs w:val="20"/>
        </w:rPr>
        <w:t>ortland Christmases between 1952</w:t>
      </w:r>
      <w:r w:rsidRPr="003478A4">
        <w:rPr>
          <w:i/>
          <w:sz w:val="20"/>
          <w:szCs w:val="20"/>
        </w:rPr>
        <w:t xml:space="preserve"> and 2010 have from 0 to 15 inches of snow, the only exception being around 1970, when there were nearly 40 inches of snow.</w:t>
      </w:r>
      <w:r>
        <w:t xml:space="preserve"> </w:t>
      </w:r>
      <w:r w:rsidRPr="003478A4">
        <w:rPr>
          <w:i/>
          <w:sz w:val="20"/>
          <w:szCs w:val="20"/>
        </w:rPr>
        <w:t>In the nine years from about 1998 to 2007 there was only one year with snow on the ground (2003).</w:t>
      </w:r>
    </w:p>
    <w:p w14:paraId="13E529E0" w14:textId="77777777" w:rsidR="00632147" w:rsidRPr="008C1004" w:rsidRDefault="00632147" w:rsidP="00632147">
      <w:pPr>
        <w:pStyle w:val="normal0"/>
        <w:numPr>
          <w:ilvl w:val="0"/>
          <w:numId w:val="1"/>
        </w:numPr>
        <w:spacing w:line="240" w:lineRule="auto"/>
        <w:rPr>
          <w:rFonts w:asciiTheme="majorHAnsi" w:hAnsiTheme="majorHAnsi"/>
        </w:rPr>
      </w:pPr>
      <w:r w:rsidRPr="008C1004">
        <w:rPr>
          <w:rFonts w:asciiTheme="majorHAnsi" w:hAnsiTheme="majorHAnsi"/>
        </w:rPr>
        <w:t>How else might you represent this data set to make the above question easier to answer?</w:t>
      </w:r>
    </w:p>
    <w:p w14:paraId="598430E5" w14:textId="77777777" w:rsidR="00632147" w:rsidRPr="00632147" w:rsidRDefault="00632147" w:rsidP="00632147">
      <w:pPr>
        <w:pStyle w:val="normal0"/>
        <w:spacing w:line="240" w:lineRule="auto"/>
        <w:ind w:left="720"/>
        <w:rPr>
          <w:rFonts w:asciiTheme="majorHAnsi" w:hAnsiTheme="majorHAnsi"/>
          <w:i/>
          <w:sz w:val="20"/>
          <w:szCs w:val="20"/>
        </w:rPr>
      </w:pPr>
      <w:r w:rsidRPr="00632147">
        <w:rPr>
          <w:i/>
          <w:sz w:val="20"/>
          <w:szCs w:val="20"/>
        </w:rPr>
        <w:t>By formatting this data set in a histogram showing the frequency of snowless Christmases by decade</w:t>
      </w:r>
      <w:r w:rsidRPr="00632147">
        <w:rPr>
          <w:i/>
          <w:sz w:val="20"/>
          <w:szCs w:val="20"/>
        </w:rPr>
        <w:t xml:space="preserve"> </w:t>
      </w:r>
      <w:r>
        <w:rPr>
          <w:i/>
          <w:sz w:val="20"/>
          <w:szCs w:val="20"/>
        </w:rPr>
        <w:t>(y</w:t>
      </w:r>
      <w:r w:rsidRPr="00632147">
        <w:rPr>
          <w:i/>
          <w:sz w:val="20"/>
          <w:szCs w:val="20"/>
        </w:rPr>
        <w:t>ears without bars represent those in which there was no snowfall on Christmas morning</w:t>
      </w:r>
      <w:r>
        <w:rPr>
          <w:i/>
          <w:sz w:val="20"/>
          <w:szCs w:val="20"/>
        </w:rPr>
        <w:t>)</w:t>
      </w:r>
      <w:r w:rsidRPr="00632147">
        <w:rPr>
          <w:i/>
          <w:sz w:val="20"/>
          <w:szCs w:val="20"/>
        </w:rPr>
        <w:t>,</w:t>
      </w:r>
      <w:r>
        <w:rPr>
          <w:i/>
          <w:sz w:val="20"/>
          <w:szCs w:val="20"/>
        </w:rPr>
        <w:t xml:space="preserve"> we see that </w:t>
      </w:r>
      <w:r w:rsidRPr="00632147">
        <w:rPr>
          <w:i/>
          <w:sz w:val="20"/>
          <w:szCs w:val="20"/>
        </w:rPr>
        <w:t xml:space="preserve">those </w:t>
      </w:r>
      <w:r>
        <w:rPr>
          <w:i/>
          <w:sz w:val="20"/>
          <w:szCs w:val="20"/>
        </w:rPr>
        <w:t xml:space="preserve">years </w:t>
      </w:r>
      <w:r w:rsidRPr="00632147">
        <w:rPr>
          <w:i/>
          <w:sz w:val="20"/>
          <w:szCs w:val="20"/>
        </w:rPr>
        <w:t>appear to</w:t>
      </w:r>
      <w:r>
        <w:rPr>
          <w:i/>
          <w:sz w:val="20"/>
          <w:szCs w:val="20"/>
        </w:rPr>
        <w:t xml:space="preserve"> become more frequent over time.</w:t>
      </w:r>
    </w:p>
    <w:p w14:paraId="3F5495B6" w14:textId="77777777" w:rsidR="00632147" w:rsidRDefault="00D038BF" w:rsidP="00632147">
      <w:pPr>
        <w:pStyle w:val="normal0"/>
        <w:keepNext/>
        <w:spacing w:line="240" w:lineRule="auto"/>
      </w:pPr>
      <w:r>
        <w:rPr>
          <w:noProof/>
        </w:rPr>
        <w:drawing>
          <wp:inline distT="114300" distB="114300" distL="114300" distR="114300" wp14:anchorId="7869E59B" wp14:editId="119A6A17">
            <wp:extent cx="2628900" cy="1410145"/>
            <wp:effectExtent l="0" t="0" r="0" b="127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cstate="print"/>
                    <a:srcRect/>
                    <a:stretch>
                      <a:fillRect/>
                    </a:stretch>
                  </pic:blipFill>
                  <pic:spPr>
                    <a:xfrm>
                      <a:off x="0" y="0"/>
                      <a:ext cx="2628900" cy="1410145"/>
                    </a:xfrm>
                    <a:prstGeom prst="rect">
                      <a:avLst/>
                    </a:prstGeom>
                    <a:ln/>
                  </pic:spPr>
                </pic:pic>
              </a:graphicData>
            </a:graphic>
          </wp:inline>
        </w:drawing>
      </w:r>
    </w:p>
    <w:p w14:paraId="2B003CC3" w14:textId="77777777" w:rsidR="00632147" w:rsidRPr="00632147" w:rsidRDefault="00632147" w:rsidP="00632147">
      <w:pPr>
        <w:pStyle w:val="Caption"/>
        <w:rPr>
          <w:rFonts w:asciiTheme="majorHAnsi" w:hAnsiTheme="majorHAnsi"/>
        </w:rPr>
      </w:pPr>
      <w:r w:rsidRPr="00632147">
        <w:rPr>
          <w:rFonts w:asciiTheme="majorHAnsi" w:hAnsiTheme="majorHAnsi"/>
        </w:rPr>
        <w:t>Figure: Histogram of number of snowless Christmas mornings by decade</w:t>
      </w:r>
    </w:p>
    <w:p w14:paraId="4327CFEB" w14:textId="77777777" w:rsidR="00397579" w:rsidRPr="00CE7AE9" w:rsidRDefault="00D038BF">
      <w:pPr>
        <w:pStyle w:val="normal0"/>
        <w:spacing w:line="240" w:lineRule="auto"/>
        <w:rPr>
          <w:rFonts w:asciiTheme="minorHAnsi" w:hAnsiTheme="minorHAnsi"/>
          <w:sz w:val="20"/>
          <w:szCs w:val="20"/>
        </w:rPr>
      </w:pPr>
      <w:r>
        <w:rPr>
          <w:sz w:val="16"/>
          <w:szCs w:val="16"/>
        </w:rPr>
        <w:t>(</w:t>
      </w:r>
      <w:r w:rsidRPr="00CE7AE9">
        <w:rPr>
          <w:rFonts w:asciiTheme="minorHAnsi" w:hAnsiTheme="minorHAnsi"/>
          <w:sz w:val="20"/>
          <w:szCs w:val="20"/>
        </w:rPr>
        <w:t xml:space="preserve">Data source: </w:t>
      </w:r>
      <w:hyperlink r:id="rId10">
        <w:r w:rsidRPr="00CE7AE9">
          <w:rPr>
            <w:rFonts w:asciiTheme="minorHAnsi" w:hAnsiTheme="minorHAnsi"/>
            <w:color w:val="1155CC"/>
            <w:sz w:val="20"/>
            <w:szCs w:val="20"/>
            <w:u w:val="single"/>
          </w:rPr>
          <w:t>http://www.erh.noaa.gov/er/gyx/climate_f6.shtml</w:t>
        </w:r>
      </w:hyperlink>
      <w:bookmarkStart w:id="0" w:name="_GoBack"/>
      <w:bookmarkEnd w:id="0"/>
      <w:r w:rsidRPr="00CE7AE9">
        <w:rPr>
          <w:rFonts w:asciiTheme="minorHAnsi" w:hAnsiTheme="minorHAnsi"/>
          <w:sz w:val="20"/>
          <w:szCs w:val="20"/>
        </w:rPr>
        <w:t>)</w:t>
      </w:r>
    </w:p>
    <w:sectPr w:rsidR="00397579" w:rsidRPr="00CE7AE9" w:rsidSect="003975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C3696"/>
    <w:multiLevelType w:val="hybridMultilevel"/>
    <w:tmpl w:val="3CE80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79"/>
    <w:rsid w:val="003478A4"/>
    <w:rsid w:val="00397579"/>
    <w:rsid w:val="00632147"/>
    <w:rsid w:val="00B35615"/>
    <w:rsid w:val="00CE7AE9"/>
    <w:rsid w:val="00D03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5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97579"/>
    <w:pPr>
      <w:keepNext/>
      <w:keepLines/>
      <w:spacing w:before="400" w:after="120"/>
      <w:contextualSpacing/>
      <w:outlineLvl w:val="0"/>
    </w:pPr>
    <w:rPr>
      <w:sz w:val="40"/>
      <w:szCs w:val="40"/>
    </w:rPr>
  </w:style>
  <w:style w:type="paragraph" w:styleId="Heading2">
    <w:name w:val="heading 2"/>
    <w:basedOn w:val="normal0"/>
    <w:next w:val="normal0"/>
    <w:rsid w:val="00397579"/>
    <w:pPr>
      <w:keepNext/>
      <w:keepLines/>
      <w:spacing w:before="360" w:after="120"/>
      <w:contextualSpacing/>
      <w:outlineLvl w:val="1"/>
    </w:pPr>
    <w:rPr>
      <w:sz w:val="32"/>
      <w:szCs w:val="32"/>
    </w:rPr>
  </w:style>
  <w:style w:type="paragraph" w:styleId="Heading3">
    <w:name w:val="heading 3"/>
    <w:basedOn w:val="normal0"/>
    <w:next w:val="normal0"/>
    <w:rsid w:val="00397579"/>
    <w:pPr>
      <w:keepNext/>
      <w:keepLines/>
      <w:spacing w:before="320" w:after="80"/>
      <w:contextualSpacing/>
      <w:outlineLvl w:val="2"/>
    </w:pPr>
    <w:rPr>
      <w:color w:val="434343"/>
      <w:sz w:val="28"/>
      <w:szCs w:val="28"/>
    </w:rPr>
  </w:style>
  <w:style w:type="paragraph" w:styleId="Heading4">
    <w:name w:val="heading 4"/>
    <w:basedOn w:val="normal0"/>
    <w:next w:val="normal0"/>
    <w:rsid w:val="00397579"/>
    <w:pPr>
      <w:keepNext/>
      <w:keepLines/>
      <w:spacing w:before="280" w:after="80"/>
      <w:contextualSpacing/>
      <w:outlineLvl w:val="3"/>
    </w:pPr>
    <w:rPr>
      <w:color w:val="666666"/>
      <w:sz w:val="24"/>
      <w:szCs w:val="24"/>
    </w:rPr>
  </w:style>
  <w:style w:type="paragraph" w:styleId="Heading5">
    <w:name w:val="heading 5"/>
    <w:basedOn w:val="normal0"/>
    <w:next w:val="normal0"/>
    <w:rsid w:val="00397579"/>
    <w:pPr>
      <w:keepNext/>
      <w:keepLines/>
      <w:spacing w:before="240" w:after="80"/>
      <w:contextualSpacing/>
      <w:outlineLvl w:val="4"/>
    </w:pPr>
    <w:rPr>
      <w:color w:val="666666"/>
    </w:rPr>
  </w:style>
  <w:style w:type="paragraph" w:styleId="Heading6">
    <w:name w:val="heading 6"/>
    <w:basedOn w:val="normal0"/>
    <w:next w:val="normal0"/>
    <w:rsid w:val="0039757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97579"/>
  </w:style>
  <w:style w:type="paragraph" w:styleId="Title">
    <w:name w:val="Title"/>
    <w:basedOn w:val="normal0"/>
    <w:next w:val="normal0"/>
    <w:rsid w:val="00397579"/>
    <w:pPr>
      <w:keepNext/>
      <w:keepLines/>
      <w:spacing w:after="60"/>
      <w:contextualSpacing/>
    </w:pPr>
    <w:rPr>
      <w:sz w:val="52"/>
      <w:szCs w:val="52"/>
    </w:rPr>
  </w:style>
  <w:style w:type="paragraph" w:styleId="Subtitle">
    <w:name w:val="Subtitle"/>
    <w:basedOn w:val="normal0"/>
    <w:next w:val="normal0"/>
    <w:rsid w:val="00397579"/>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8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8BF"/>
    <w:rPr>
      <w:rFonts w:ascii="Tahoma" w:hAnsi="Tahoma" w:cs="Tahoma"/>
      <w:sz w:val="16"/>
      <w:szCs w:val="16"/>
    </w:rPr>
  </w:style>
  <w:style w:type="paragraph" w:styleId="Caption">
    <w:name w:val="caption"/>
    <w:basedOn w:val="Normal"/>
    <w:next w:val="Normal"/>
    <w:uiPriority w:val="35"/>
    <w:semiHidden/>
    <w:unhideWhenUsed/>
    <w:qFormat/>
    <w:rsid w:val="00632147"/>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97579"/>
    <w:pPr>
      <w:keepNext/>
      <w:keepLines/>
      <w:spacing w:before="400" w:after="120"/>
      <w:contextualSpacing/>
      <w:outlineLvl w:val="0"/>
    </w:pPr>
    <w:rPr>
      <w:sz w:val="40"/>
      <w:szCs w:val="40"/>
    </w:rPr>
  </w:style>
  <w:style w:type="paragraph" w:styleId="Heading2">
    <w:name w:val="heading 2"/>
    <w:basedOn w:val="normal0"/>
    <w:next w:val="normal0"/>
    <w:rsid w:val="00397579"/>
    <w:pPr>
      <w:keepNext/>
      <w:keepLines/>
      <w:spacing w:before="360" w:after="120"/>
      <w:contextualSpacing/>
      <w:outlineLvl w:val="1"/>
    </w:pPr>
    <w:rPr>
      <w:sz w:val="32"/>
      <w:szCs w:val="32"/>
    </w:rPr>
  </w:style>
  <w:style w:type="paragraph" w:styleId="Heading3">
    <w:name w:val="heading 3"/>
    <w:basedOn w:val="normal0"/>
    <w:next w:val="normal0"/>
    <w:rsid w:val="00397579"/>
    <w:pPr>
      <w:keepNext/>
      <w:keepLines/>
      <w:spacing w:before="320" w:after="80"/>
      <w:contextualSpacing/>
      <w:outlineLvl w:val="2"/>
    </w:pPr>
    <w:rPr>
      <w:color w:val="434343"/>
      <w:sz w:val="28"/>
      <w:szCs w:val="28"/>
    </w:rPr>
  </w:style>
  <w:style w:type="paragraph" w:styleId="Heading4">
    <w:name w:val="heading 4"/>
    <w:basedOn w:val="normal0"/>
    <w:next w:val="normal0"/>
    <w:rsid w:val="00397579"/>
    <w:pPr>
      <w:keepNext/>
      <w:keepLines/>
      <w:spacing w:before="280" w:after="80"/>
      <w:contextualSpacing/>
      <w:outlineLvl w:val="3"/>
    </w:pPr>
    <w:rPr>
      <w:color w:val="666666"/>
      <w:sz w:val="24"/>
      <w:szCs w:val="24"/>
    </w:rPr>
  </w:style>
  <w:style w:type="paragraph" w:styleId="Heading5">
    <w:name w:val="heading 5"/>
    <w:basedOn w:val="normal0"/>
    <w:next w:val="normal0"/>
    <w:rsid w:val="00397579"/>
    <w:pPr>
      <w:keepNext/>
      <w:keepLines/>
      <w:spacing w:before="240" w:after="80"/>
      <w:contextualSpacing/>
      <w:outlineLvl w:val="4"/>
    </w:pPr>
    <w:rPr>
      <w:color w:val="666666"/>
    </w:rPr>
  </w:style>
  <w:style w:type="paragraph" w:styleId="Heading6">
    <w:name w:val="heading 6"/>
    <w:basedOn w:val="normal0"/>
    <w:next w:val="normal0"/>
    <w:rsid w:val="0039757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97579"/>
  </w:style>
  <w:style w:type="paragraph" w:styleId="Title">
    <w:name w:val="Title"/>
    <w:basedOn w:val="normal0"/>
    <w:next w:val="normal0"/>
    <w:rsid w:val="00397579"/>
    <w:pPr>
      <w:keepNext/>
      <w:keepLines/>
      <w:spacing w:after="60"/>
      <w:contextualSpacing/>
    </w:pPr>
    <w:rPr>
      <w:sz w:val="52"/>
      <w:szCs w:val="52"/>
    </w:rPr>
  </w:style>
  <w:style w:type="paragraph" w:styleId="Subtitle">
    <w:name w:val="Subtitle"/>
    <w:basedOn w:val="normal0"/>
    <w:next w:val="normal0"/>
    <w:rsid w:val="00397579"/>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8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8BF"/>
    <w:rPr>
      <w:rFonts w:ascii="Tahoma" w:hAnsi="Tahoma" w:cs="Tahoma"/>
      <w:sz w:val="16"/>
      <w:szCs w:val="16"/>
    </w:rPr>
  </w:style>
  <w:style w:type="paragraph" w:styleId="Caption">
    <w:name w:val="caption"/>
    <w:basedOn w:val="Normal"/>
    <w:next w:val="Normal"/>
    <w:uiPriority w:val="35"/>
    <w:semiHidden/>
    <w:unhideWhenUsed/>
    <w:qFormat/>
    <w:rsid w:val="00632147"/>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erh.noaa.gov/er/gyx/climate_f6.shtml" TargetMode="External"/><Relationship Id="rId9" Type="http://schemas.openxmlformats.org/officeDocument/2006/relationships/image" Target="media/image3.png"/><Relationship Id="rId10" Type="http://schemas.openxmlformats.org/officeDocument/2006/relationships/hyperlink" Target="http://www.erh.noaa.gov/er/gyx/climate_f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1409</Characters>
  <Application>Microsoft Macintosh Word</Application>
  <DocSecurity>0</DocSecurity>
  <Lines>11</Lines>
  <Paragraphs>3</Paragraphs>
  <ScaleCrop>false</ScaleCrop>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Hannah Webber</cp:lastModifiedBy>
  <cp:revision>2</cp:revision>
  <dcterms:created xsi:type="dcterms:W3CDTF">2015-12-15T19:55:00Z</dcterms:created>
  <dcterms:modified xsi:type="dcterms:W3CDTF">2015-12-15T19:55:00Z</dcterms:modified>
</cp:coreProperties>
</file>