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FC" w:rsidRPr="00B81D42" w:rsidRDefault="00490100" w:rsidP="00F90380">
      <w:pPr>
        <w:keepNext/>
        <w:spacing w:before="200"/>
        <w:outlineLvl w:val="1"/>
        <w:rPr>
          <w:rFonts w:ascii="Calibri" w:hAnsi="Calibri"/>
          <w:kern w:val="2"/>
        </w:rPr>
      </w:pPr>
      <w:r>
        <w:rPr>
          <w:rFonts w:ascii="Calibri" w:hAnsi="Calibri"/>
          <w:b/>
          <w:bCs/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-59690</wp:posOffset>
                </wp:positionV>
                <wp:extent cx="1828800" cy="377825"/>
                <wp:effectExtent l="0" t="381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80" w:rsidRPr="00BF4E26" w:rsidRDefault="00F90380" w:rsidP="00F90380">
                            <w:pPr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</w:pPr>
                            <w:r w:rsidRPr="00BF4E26"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.95pt;margin-top:-4.65pt;width:2in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6ScbACAAC5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" filled="f" stroked="f">
                <v:textbox inset=",7.2pt,,7.2pt">
                  <w:txbxContent>
                    <w:p w:rsidR="00F90380" w:rsidRPr="00BF4E26" w:rsidRDefault="00F90380" w:rsidP="00F90380">
                      <w:pPr>
                        <w:rPr>
                          <w:rFonts w:ascii="Papyrus" w:hAnsi="Papyrus"/>
                          <w:color w:val="403152"/>
                          <w:sz w:val="16"/>
                        </w:rPr>
                      </w:pPr>
                      <w:r w:rsidRPr="00BF4E26">
                        <w:rPr>
                          <w:rFonts w:ascii="Papyrus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b/>
          <w:bCs/>
          <w:noProof/>
          <w:color w:val="4F81BD"/>
          <w:kern w:val="2"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-110490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380" w:rsidRPr="00B81D42" w:rsidRDefault="00F90380" w:rsidP="00F90380">
      <w:pPr>
        <w:pStyle w:val="Heading2"/>
        <w:rPr>
          <w:kern w:val="2"/>
        </w:rPr>
      </w:pPr>
    </w:p>
    <w:p w:rsidR="00F90380" w:rsidRPr="00B81D42" w:rsidRDefault="00F90380" w:rsidP="00F90380">
      <w:pPr>
        <w:pStyle w:val="Heading2"/>
        <w:rPr>
          <w:kern w:val="2"/>
        </w:rPr>
      </w:pPr>
      <w:r>
        <w:rPr>
          <w:kern w:val="2"/>
        </w:rPr>
        <w:t>When the high tide is extremely high, is the low tide also extremely low</w:t>
      </w:r>
      <w:r w:rsidRPr="00B81D42">
        <w:rPr>
          <w:kern w:val="2"/>
        </w:rPr>
        <w:t>?</w:t>
      </w:r>
    </w:p>
    <w:p w:rsidR="00F90380" w:rsidRPr="00B81D42" w:rsidRDefault="00F90380" w:rsidP="00F90380">
      <w:pPr>
        <w:rPr>
          <w:rFonts w:ascii="Calibri" w:hAnsi="Calibri"/>
          <w:kern w:val="2"/>
        </w:rPr>
      </w:pPr>
    </w:p>
    <w:p w:rsidR="00F90380" w:rsidRPr="00B81D42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  <w:sz w:val="20"/>
        </w:rPr>
      </w:pPr>
      <w:r w:rsidRPr="00B81D42">
        <w:rPr>
          <w:rFonts w:ascii="Calibri" w:hAnsi="Calibri"/>
          <w:b/>
          <w:kern w:val="2"/>
        </w:rPr>
        <w:t>Background</w:t>
      </w:r>
      <w:r w:rsidRPr="00B81D42">
        <w:rPr>
          <w:rFonts w:ascii="Calibri" w:hAnsi="Calibri"/>
          <w:kern w:val="2"/>
        </w:rPr>
        <w:t xml:space="preserve">:  </w:t>
      </w:r>
      <w:r>
        <w:rPr>
          <w:rFonts w:ascii="Calibri" w:hAnsi="Calibri"/>
          <w:kern w:val="2"/>
          <w:sz w:val="22"/>
          <w:szCs w:val="22"/>
        </w:rPr>
        <w:t xml:space="preserve">Sometimes the tide is unusually high, as it was this past week when Hurricane Sandy struck the east coast of the United States. When the mean high tide for a given day is extremely high, is the mean low tide for that day extremely low?  In other words, is the </w:t>
      </w:r>
      <w:r>
        <w:rPr>
          <w:rFonts w:ascii="Calibri" w:hAnsi="Calibri"/>
          <w:i/>
          <w:kern w:val="2"/>
          <w:sz w:val="22"/>
          <w:szCs w:val="22"/>
        </w:rPr>
        <w:t>height</w:t>
      </w:r>
      <w:r>
        <w:rPr>
          <w:rFonts w:ascii="Calibri" w:hAnsi="Calibri"/>
          <w:kern w:val="2"/>
          <w:sz w:val="22"/>
          <w:szCs w:val="22"/>
        </w:rPr>
        <w:t xml:space="preserve"> of mean high tide on a given day correlated with the height of mean low tide for that day? </w:t>
      </w:r>
    </w:p>
    <w:p w:rsidR="00F90380" w:rsidRPr="00B81D42" w:rsidRDefault="00F90380" w:rsidP="00F90380">
      <w:pPr>
        <w:tabs>
          <w:tab w:val="left" w:pos="90"/>
        </w:tabs>
        <w:ind w:left="90"/>
        <w:rPr>
          <w:rFonts w:ascii="Calibri" w:hAnsi="Calibri"/>
          <w:b/>
          <w:bCs/>
          <w:kern w:val="2"/>
          <w:szCs w:val="22"/>
        </w:rPr>
      </w:pPr>
    </w:p>
    <w:p w:rsidR="00F90380" w:rsidRPr="00B81D42" w:rsidRDefault="00F90380" w:rsidP="00F90380">
      <w:pPr>
        <w:tabs>
          <w:tab w:val="left" w:pos="90"/>
        </w:tabs>
        <w:ind w:left="90"/>
        <w:rPr>
          <w:rFonts w:ascii="Calibri" w:hAnsi="Calibri"/>
          <w:b/>
          <w:bCs/>
          <w:kern w:val="2"/>
          <w:szCs w:val="22"/>
        </w:rPr>
      </w:pPr>
      <w:r w:rsidRPr="00B81D42">
        <w:rPr>
          <w:rFonts w:ascii="Calibri" w:hAnsi="Calibri"/>
          <w:b/>
          <w:bCs/>
          <w:kern w:val="2"/>
          <w:szCs w:val="22"/>
        </w:rPr>
        <w:t>Question</w:t>
      </w:r>
      <w:r w:rsidRPr="00B81D42">
        <w:rPr>
          <w:rFonts w:ascii="Calibri" w:hAnsi="Calibri"/>
          <w:kern w:val="2"/>
          <w:szCs w:val="22"/>
        </w:rPr>
        <w:t xml:space="preserve">: </w:t>
      </w:r>
      <w:r>
        <w:rPr>
          <w:rFonts w:ascii="Calibri" w:hAnsi="Calibri"/>
          <w:i/>
          <w:iCs/>
          <w:kern w:val="2"/>
          <w:szCs w:val="22"/>
        </w:rPr>
        <w:t>Are the mean heights of high and low tides on any given day correlated?</w:t>
      </w:r>
      <w:r w:rsidRPr="00B81D42">
        <w:rPr>
          <w:rFonts w:ascii="Calibri" w:hAnsi="Calibri"/>
          <w:kern w:val="2"/>
          <w:szCs w:val="22"/>
        </w:rPr>
        <w:tab/>
      </w:r>
    </w:p>
    <w:p w:rsidR="00F90380" w:rsidRPr="00B81D42" w:rsidRDefault="0049010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  <w:r>
        <w:rPr>
          <w:rFonts w:ascii="Calibri" w:hAnsi="Calibri"/>
          <w:noProof/>
          <w:kern w:val="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126365</wp:posOffset>
            </wp:positionV>
            <wp:extent cx="3504565" cy="2200275"/>
            <wp:effectExtent l="0" t="0" r="635" b="9525"/>
            <wp:wrapTight wrapText="bothSides">
              <wp:wrapPolygon edited="0">
                <wp:start x="0" y="0"/>
                <wp:lineTo x="0" y="21444"/>
                <wp:lineTo x="21447" y="21444"/>
                <wp:lineTo x="21447" y="0"/>
                <wp:lineTo x="0" y="0"/>
              </wp:wrapPolygon>
            </wp:wrapTight>
            <wp:docPr id="10" name="Picture 10" descr="Hi-low tide corr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-low tide correl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380" w:rsidRPr="00B81D42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Pr="00B81D42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Pr="00B81D42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Pr="00B81D42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Pr="00B81D42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Pr="00B81D42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</w:p>
    <w:p w:rsidR="00F90380" w:rsidRPr="00B81D42" w:rsidRDefault="00F90380" w:rsidP="00F90380">
      <w:pPr>
        <w:tabs>
          <w:tab w:val="left" w:pos="90"/>
        </w:tabs>
        <w:ind w:left="90"/>
        <w:rPr>
          <w:rFonts w:ascii="Calibri" w:hAnsi="Calibri"/>
          <w:kern w:val="2"/>
        </w:rPr>
      </w:pPr>
      <w:r w:rsidRPr="00B81D42">
        <w:rPr>
          <w:rFonts w:ascii="Calibri" w:hAnsi="Calibri"/>
          <w:kern w:val="2"/>
        </w:rPr>
        <w:tab/>
      </w:r>
      <w:r w:rsidRPr="00B81D42">
        <w:rPr>
          <w:rFonts w:ascii="Calibri" w:hAnsi="Calibri"/>
          <w:kern w:val="2"/>
        </w:rPr>
        <w:tab/>
      </w:r>
      <w:r w:rsidRPr="00B81D42">
        <w:rPr>
          <w:rFonts w:ascii="Calibri" w:hAnsi="Calibri"/>
          <w:kern w:val="2"/>
        </w:rPr>
        <w:tab/>
      </w:r>
      <w:r w:rsidRPr="00B81D42">
        <w:rPr>
          <w:rFonts w:ascii="Calibri" w:hAnsi="Calibri"/>
          <w:kern w:val="2"/>
        </w:rPr>
        <w:tab/>
      </w:r>
      <w:r w:rsidRPr="00B81D42">
        <w:rPr>
          <w:rFonts w:ascii="Calibri" w:hAnsi="Calibri"/>
          <w:kern w:val="2"/>
        </w:rPr>
        <w:tab/>
      </w:r>
    </w:p>
    <w:p w:rsidR="00F90380" w:rsidRPr="00BC31FC" w:rsidRDefault="00F90380" w:rsidP="00F90380">
      <w:pPr>
        <w:pStyle w:val="ListParagraph"/>
        <w:numPr>
          <w:ilvl w:val="0"/>
          <w:numId w:val="2"/>
        </w:numPr>
        <w:rPr>
          <w:rFonts w:ascii="Calibri" w:hAnsi="Calibri"/>
          <w:kern w:val="2"/>
        </w:rPr>
      </w:pPr>
      <w:r w:rsidRPr="00BC31FC">
        <w:rPr>
          <w:rFonts w:ascii="Calibri" w:hAnsi="Calibri"/>
          <w:kern w:val="2"/>
        </w:rPr>
        <w:t>Why is a scatter plot a good choice to show evidence to answer this question?  (Use the Graph Choice Chart to explain your reasoning).</w:t>
      </w:r>
    </w:p>
    <w:p w:rsidR="00F90380" w:rsidRPr="00B81D42" w:rsidRDefault="00F90380" w:rsidP="00F90380">
      <w:pPr>
        <w:rPr>
          <w:rFonts w:ascii="Calibri" w:hAnsi="Calibri"/>
          <w:kern w:val="2"/>
        </w:rPr>
      </w:pPr>
    </w:p>
    <w:p w:rsidR="00F90380" w:rsidRPr="00B81D42" w:rsidRDefault="00F90380" w:rsidP="00F90380">
      <w:pPr>
        <w:pStyle w:val="ListParagraph"/>
        <w:ind w:left="1080"/>
        <w:rPr>
          <w:rFonts w:ascii="Calibri" w:hAnsi="Calibri"/>
          <w:kern w:val="2"/>
        </w:rPr>
      </w:pPr>
    </w:p>
    <w:p w:rsidR="00F90380" w:rsidRPr="00B81D42" w:rsidRDefault="00F90380" w:rsidP="00F90380">
      <w:pPr>
        <w:pStyle w:val="ListParagraph"/>
        <w:rPr>
          <w:rFonts w:ascii="Calibri" w:hAnsi="Calibri"/>
          <w:kern w:val="2"/>
        </w:rPr>
      </w:pPr>
    </w:p>
    <w:p w:rsidR="00F90380" w:rsidRPr="00B81D42" w:rsidRDefault="00F90380" w:rsidP="00F90380">
      <w:pPr>
        <w:pStyle w:val="ListParagraph"/>
        <w:rPr>
          <w:rFonts w:ascii="Calibri" w:hAnsi="Calibri"/>
          <w:kern w:val="2"/>
        </w:rPr>
      </w:pPr>
    </w:p>
    <w:p w:rsidR="00F90380" w:rsidRPr="00B81D42" w:rsidRDefault="00F90380" w:rsidP="00F90380">
      <w:pPr>
        <w:pStyle w:val="ListParagraph"/>
        <w:rPr>
          <w:rFonts w:ascii="Calibri" w:hAnsi="Calibri"/>
          <w:kern w:val="2"/>
        </w:rPr>
      </w:pPr>
    </w:p>
    <w:p w:rsidR="00F90380" w:rsidRPr="00B81D42" w:rsidRDefault="00F90380" w:rsidP="00F90380">
      <w:pPr>
        <w:pStyle w:val="ListParagraph"/>
        <w:numPr>
          <w:ilvl w:val="0"/>
          <w:numId w:val="2"/>
        </w:numPr>
        <w:rPr>
          <w:rFonts w:ascii="Calibri" w:hAnsi="Calibri"/>
          <w:kern w:val="2"/>
        </w:rPr>
      </w:pPr>
      <w:r w:rsidRPr="00B81D42">
        <w:rPr>
          <w:rFonts w:ascii="Calibri" w:hAnsi="Calibri"/>
          <w:iCs/>
          <w:kern w:val="2"/>
          <w:szCs w:val="22"/>
        </w:rPr>
        <w:t xml:space="preserve">Write a caption for the graph stating a claim that answers the question, </w:t>
      </w:r>
      <w:r>
        <w:rPr>
          <w:rFonts w:ascii="Calibri" w:hAnsi="Calibri"/>
          <w:i/>
          <w:iCs/>
          <w:kern w:val="2"/>
          <w:szCs w:val="22"/>
        </w:rPr>
        <w:t>Are the mean heights of high and low tides on any given day correlated?</w:t>
      </w:r>
      <w:r w:rsidRPr="00B81D42">
        <w:rPr>
          <w:rFonts w:ascii="Calibri" w:hAnsi="Calibri"/>
          <w:kern w:val="2"/>
          <w:szCs w:val="22"/>
        </w:rPr>
        <w:tab/>
      </w:r>
    </w:p>
    <w:p w:rsidR="00F90380" w:rsidRPr="00B81D42" w:rsidRDefault="00F90380" w:rsidP="00F90380">
      <w:pPr>
        <w:pStyle w:val="ListParagraph"/>
        <w:rPr>
          <w:rFonts w:ascii="Calibri" w:hAnsi="Calibri"/>
          <w:kern w:val="2"/>
          <w:szCs w:val="22"/>
        </w:rPr>
      </w:pPr>
    </w:p>
    <w:p w:rsidR="00F90380" w:rsidRPr="00B81D42" w:rsidRDefault="00F90380" w:rsidP="00F90380">
      <w:pPr>
        <w:pStyle w:val="ListParagraph"/>
        <w:rPr>
          <w:rFonts w:ascii="Calibri" w:hAnsi="Calibri"/>
          <w:kern w:val="2"/>
          <w:szCs w:val="22"/>
        </w:rPr>
      </w:pPr>
    </w:p>
    <w:p w:rsidR="00F90380" w:rsidRPr="00B81D42" w:rsidRDefault="00F90380" w:rsidP="00F90380">
      <w:pPr>
        <w:pStyle w:val="ListParagraph"/>
        <w:rPr>
          <w:rFonts w:ascii="Calibri" w:hAnsi="Calibri"/>
          <w:kern w:val="2"/>
          <w:szCs w:val="22"/>
        </w:rPr>
      </w:pPr>
    </w:p>
    <w:p w:rsidR="00F90380" w:rsidRPr="005071B4" w:rsidRDefault="00F90380" w:rsidP="00F90380">
      <w:pPr>
        <w:pStyle w:val="ListParagraph"/>
        <w:ind w:left="360" w:hanging="270"/>
        <w:rPr>
          <w:rFonts w:ascii="Calibri" w:hAnsi="Calibri"/>
          <w:kern w:val="2"/>
          <w:sz w:val="20"/>
        </w:rPr>
      </w:pPr>
    </w:p>
    <w:sectPr w:rsidR="00F90380" w:rsidRPr="005071B4" w:rsidSect="00F90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24" w:right="1800" w:bottom="2893" w:left="180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0100">
      <w:r>
        <w:separator/>
      </w:r>
    </w:p>
  </w:endnote>
  <w:endnote w:type="continuationSeparator" w:id="0">
    <w:p w:rsidR="00000000" w:rsidRDefault="0049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00" w:rsidRDefault="004901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0" w:rsidRDefault="00F90380">
    <w:pPr>
      <w:pStyle w:val="Footer"/>
      <w:rPr>
        <w:rFonts w:ascii="Times New Roman" w:hAnsi="Times New Roman"/>
        <w:color w:val="999999"/>
        <w:sz w:val="18"/>
        <w:szCs w:val="20"/>
      </w:rPr>
    </w:pPr>
  </w:p>
  <w:p w:rsidR="00F90380" w:rsidRDefault="00F90380">
    <w:pPr>
      <w:pStyle w:val="Footer"/>
      <w:rPr>
        <w:rFonts w:ascii="Times New Roman" w:hAnsi="Times New Roman"/>
        <w:color w:val="999999"/>
        <w:sz w:val="18"/>
        <w:szCs w:val="20"/>
      </w:rPr>
    </w:pPr>
  </w:p>
  <w:p w:rsidR="00F90380" w:rsidRDefault="00F90380">
    <w:pPr>
      <w:pStyle w:val="Footer"/>
      <w:rPr>
        <w:rFonts w:ascii="Times New Roman" w:hAnsi="Times New Roman"/>
        <w:color w:val="999999"/>
        <w:sz w:val="18"/>
        <w:szCs w:val="20"/>
      </w:rPr>
    </w:pPr>
  </w:p>
  <w:p w:rsidR="00F90380" w:rsidRDefault="00F90380">
    <w:pPr>
      <w:pStyle w:val="Footer"/>
      <w:rPr>
        <w:rFonts w:ascii="Times New Roman" w:hAnsi="Times New Roman"/>
        <w:color w:val="999999"/>
        <w:sz w:val="18"/>
        <w:szCs w:val="20"/>
      </w:rPr>
    </w:pPr>
  </w:p>
  <w:p w:rsidR="00F90380" w:rsidRDefault="00F90380">
    <w:pPr>
      <w:pStyle w:val="Footer"/>
      <w:rPr>
        <w:rFonts w:ascii="Times New Roman" w:hAnsi="Times New Roman"/>
        <w:color w:val="999999"/>
        <w:sz w:val="18"/>
        <w:szCs w:val="20"/>
      </w:rPr>
    </w:pPr>
  </w:p>
  <w:p w:rsidR="00F90380" w:rsidRPr="0086242F" w:rsidRDefault="00F90380">
    <w:pPr>
      <w:pStyle w:val="Footer"/>
      <w:rPr>
        <w:rFonts w:ascii="Times New Roman" w:hAnsi="Times New Roman"/>
        <w:sz w:val="18"/>
      </w:rPr>
    </w:pPr>
    <w:r w:rsidRPr="0086242F">
      <w:rPr>
        <w:rFonts w:ascii="Times New Roman" w:hAnsi="Times New Roman"/>
        <w:color w:val="999999"/>
        <w:sz w:val="18"/>
        <w:szCs w:val="20"/>
      </w:rPr>
      <w:t>Data file:</w:t>
    </w:r>
    <w:r w:rsidRPr="0086242F">
      <w:rPr>
        <w:rFonts w:ascii="Times New Roman" w:hAnsi="Times New Roman"/>
        <w:sz w:val="18"/>
      </w:rPr>
      <w:t xml:space="preserve"> </w:t>
    </w:r>
    <w:r w:rsidRPr="0086242F">
      <w:rPr>
        <w:rFonts w:ascii="Times New Roman" w:hAnsi="Times New Roman"/>
        <w:color w:val="999999"/>
        <w:sz w:val="18"/>
        <w:szCs w:val="20"/>
      </w:rPr>
      <w:t>DL_Tides and m</w:t>
    </w:r>
    <w:r>
      <w:rPr>
        <w:rFonts w:ascii="Times New Roman" w:hAnsi="Times New Roman"/>
        <w:color w:val="999999"/>
        <w:sz w:val="18"/>
        <w:szCs w:val="20"/>
      </w:rPr>
      <w:t>oon phases (Aug-Oct 2012)</w:t>
    </w:r>
  </w:p>
  <w:p w:rsidR="00F90380" w:rsidRDefault="00F90380">
    <w:pPr>
      <w:pStyle w:val="BodyText"/>
    </w:pPr>
  </w:p>
  <w:p w:rsidR="00F90380" w:rsidRDefault="00F90380">
    <w:pPr>
      <w:pStyle w:val="BodyTex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00" w:rsidRDefault="004901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0100">
      <w:r>
        <w:separator/>
      </w:r>
    </w:p>
  </w:footnote>
  <w:footnote w:type="continuationSeparator" w:id="0">
    <w:p w:rsidR="00000000" w:rsidRDefault="00490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00" w:rsidRDefault="004901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0" w:rsidRDefault="00F90380" w:rsidP="00F90380">
    <w:pPr>
      <w:pStyle w:val="Header"/>
      <w:tabs>
        <w:tab w:val="left" w:pos="5760"/>
      </w:tabs>
      <w:jc w:val="right"/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490100">
      <w:rPr>
        <w:rFonts w:ascii="Times New Roman" w:hAnsi="Times New Roman"/>
        <w:color w:val="595959"/>
        <w:sz w:val="18"/>
      </w:rPr>
      <w:t>ML4-PRAC_</w:t>
    </w:r>
    <w:bookmarkStart w:id="0" w:name="_GoBack"/>
    <w:bookmarkEnd w:id="0"/>
    <w:r>
      <w:rPr>
        <w:rFonts w:ascii="Times New Roman" w:hAnsi="Times New Roman"/>
        <w:color w:val="595959"/>
        <w:sz w:val="18"/>
      </w:rPr>
      <w:t>Tide extremes.doc</w:t>
    </w:r>
    <w:r w:rsidR="00490100">
      <w:rPr>
        <w:rFonts w:ascii="Times New Roman" w:hAnsi="Times New Roman"/>
        <w:color w:val="595959"/>
        <w:sz w:val="18"/>
      </w:rPr>
      <w:t>x 21NOV2013</w:t>
    </w:r>
    <w:r>
      <w:rPr>
        <w:sz w:val="22"/>
      </w:rPr>
      <w:tab/>
    </w:r>
    <w:r>
      <w:rPr>
        <w:sz w:val="22"/>
      </w:rPr>
      <w:tab/>
      <w:t xml:space="preserve">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00" w:rsidRDefault="004901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-2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-27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-27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-27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-27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-2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-27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-270"/>
        </w:tabs>
        <w:ind w:left="621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AE5E75"/>
    <w:multiLevelType w:val="hybridMultilevel"/>
    <w:tmpl w:val="E022F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87408"/>
    <w:multiLevelType w:val="multilevel"/>
    <w:tmpl w:val="04090027"/>
    <w:name w:val="WWNum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2E232965"/>
    <w:multiLevelType w:val="hybridMultilevel"/>
    <w:tmpl w:val="960C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5181E"/>
    <w:multiLevelType w:val="multilevel"/>
    <w:tmpl w:val="E022F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F01FF9"/>
    <w:multiLevelType w:val="multilevel"/>
    <w:tmpl w:val="960C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A766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-2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-27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-27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-27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-27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-2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-27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-270"/>
        </w:tabs>
        <w:ind w:left="6210" w:hanging="180"/>
      </w:pPr>
    </w:lvl>
  </w:abstractNum>
  <w:abstractNum w:abstractNumId="10">
    <w:nsid w:val="6E8A7054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0"/>
    <w:rsid w:val="00490100"/>
    <w:rsid w:val="00F903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pPr>
      <w:suppressAutoHyphens/>
    </w:pPr>
    <w:rPr>
      <w:rFonts w:ascii="Cambria" w:eastAsia="Arial Unicode MS" w:hAnsi="Cambria" w:cs="Tahoma"/>
      <w:kern w:val="1"/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Heading2Char">
    <w:name w:val="Heading 2 Char"/>
    <w:basedOn w:val="DefaultParagraphFont0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pPr>
      <w:suppressAutoHyphens/>
    </w:pPr>
    <w:rPr>
      <w:rFonts w:ascii="Cambria" w:eastAsia="Arial Unicode MS" w:hAnsi="Cambria" w:cs="Tahoma"/>
      <w:kern w:val="1"/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Heading2Char">
    <w:name w:val="Heading 2 Char"/>
    <w:basedOn w:val="DefaultParagraphFont0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706</Characters>
  <Application>Microsoft Macintosh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UMaine</Company>
  <LinksUpToDate>false</LinksUpToDate>
  <CharactersWithSpaces>837</CharactersWithSpaces>
  <SharedDoc>false</SharedDoc>
  <HLinks>
    <vt:vector size="6" baseType="variant">
      <vt:variant>
        <vt:i4>2621460</vt:i4>
      </vt:variant>
      <vt:variant>
        <vt:i4>-1</vt:i4>
      </vt:variant>
      <vt:variant>
        <vt:i4>1034</vt:i4>
      </vt:variant>
      <vt:variant>
        <vt:i4>1</vt:i4>
      </vt:variant>
      <vt:variant>
        <vt:lpwstr>Hi-low tide correlation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Hannah Webber</cp:lastModifiedBy>
  <cp:revision>2</cp:revision>
  <cp:lastPrinted>2012-10-31T14:26:00Z</cp:lastPrinted>
  <dcterms:created xsi:type="dcterms:W3CDTF">2013-11-21T15:58:00Z</dcterms:created>
  <dcterms:modified xsi:type="dcterms:W3CDTF">2013-11-21T15:58:00Z</dcterms:modified>
</cp:coreProperties>
</file>